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CB1" w:rsidRDefault="00B57CB1" w:rsidP="00B57CB1"/>
    <w:p w:rsidR="00B57CB1" w:rsidRPr="001C620A" w:rsidRDefault="00B57CB1" w:rsidP="00B87353">
      <w:pPr>
        <w:jc w:val="center"/>
        <w:rPr>
          <w:b/>
        </w:rPr>
      </w:pPr>
      <w:r w:rsidRPr="001C620A">
        <w:rPr>
          <w:b/>
        </w:rPr>
        <w:t xml:space="preserve">AGREEMENT TO LEASE OUT </w:t>
      </w:r>
      <w:r w:rsidR="00B80E45" w:rsidRPr="001C620A">
        <w:rPr>
          <w:b/>
        </w:rPr>
        <w:t xml:space="preserve">LIONS PARK </w:t>
      </w:r>
      <w:r w:rsidRPr="001C620A">
        <w:rPr>
          <w:b/>
        </w:rPr>
        <w:t>CONCESSION STAND</w:t>
      </w:r>
    </w:p>
    <w:p w:rsidR="00B57CB1" w:rsidRPr="001C620A" w:rsidRDefault="00B57CB1" w:rsidP="00B57CB1">
      <w:pPr>
        <w:rPr>
          <w:b/>
        </w:rPr>
      </w:pPr>
    </w:p>
    <w:p w:rsidR="00B57CB1" w:rsidRPr="001C620A" w:rsidRDefault="00B57CB1" w:rsidP="00B87353">
      <w:pPr>
        <w:jc w:val="center"/>
        <w:rPr>
          <w:b/>
        </w:rPr>
      </w:pPr>
      <w:r w:rsidRPr="001C620A">
        <w:rPr>
          <w:b/>
        </w:rPr>
        <w:t>CITY OF</w:t>
      </w:r>
      <w:r w:rsidR="00B80E45" w:rsidRPr="001C620A">
        <w:rPr>
          <w:b/>
        </w:rPr>
        <w:t>MARENGO</w:t>
      </w:r>
      <w:r w:rsidRPr="001C620A">
        <w:rPr>
          <w:b/>
        </w:rPr>
        <w:t xml:space="preserve">– </w:t>
      </w:r>
      <w:r w:rsidR="00B87353" w:rsidRPr="001C620A">
        <w:rPr>
          <w:b/>
        </w:rPr>
        <w:t xml:space="preserve">LIONS </w:t>
      </w:r>
      <w:r w:rsidR="001C620A">
        <w:rPr>
          <w:b/>
        </w:rPr>
        <w:t xml:space="preserve">PARK </w:t>
      </w:r>
      <w:r w:rsidRPr="001C620A">
        <w:rPr>
          <w:b/>
        </w:rPr>
        <w:t>CONCESSION STAND</w:t>
      </w:r>
    </w:p>
    <w:p w:rsidR="00B57CB1" w:rsidRDefault="00B80E45" w:rsidP="00B57CB1">
      <w:r>
        <w:t xml:space="preserve"> </w:t>
      </w:r>
    </w:p>
    <w:p w:rsidR="00B57CB1" w:rsidRDefault="000003BE" w:rsidP="00B57CB1">
      <w:r w:rsidRPr="00E00240">
        <w:t>May</w:t>
      </w:r>
      <w:r w:rsidR="00B57CB1" w:rsidRPr="00E00240">
        <w:t xml:space="preserve"> 2024 – </w:t>
      </w:r>
      <w:r w:rsidR="00E00240" w:rsidRPr="00E00240">
        <w:t>June</w:t>
      </w:r>
      <w:r w:rsidR="00B57CB1" w:rsidRPr="00E00240">
        <w:t xml:space="preserve"> 2024</w:t>
      </w:r>
    </w:p>
    <w:p w:rsidR="00B57CB1" w:rsidRDefault="00B57CB1" w:rsidP="00B57CB1"/>
    <w:p w:rsidR="00B57CB1" w:rsidRDefault="00B57CB1" w:rsidP="00B57CB1">
      <w:r>
        <w:t xml:space="preserve">This lease, made this </w:t>
      </w:r>
      <w:r w:rsidR="00B80E45">
        <w:t>___</w:t>
      </w:r>
      <w:proofErr w:type="spellStart"/>
      <w:r>
        <w:t>th</w:t>
      </w:r>
      <w:proofErr w:type="spellEnd"/>
      <w:r>
        <w:t xml:space="preserve"> day of</w:t>
      </w:r>
      <w:r w:rsidR="00B80E45">
        <w:t>______________</w:t>
      </w:r>
      <w:r>
        <w:t>, 2024, by and between the City of</w:t>
      </w:r>
    </w:p>
    <w:p w:rsidR="00B80E77" w:rsidRDefault="00B80E45" w:rsidP="00B57CB1">
      <w:proofErr w:type="gramStart"/>
      <w:r>
        <w:t xml:space="preserve">Marengo </w:t>
      </w:r>
      <w:r w:rsidR="00B57CB1">
        <w:t>,</w:t>
      </w:r>
      <w:proofErr w:type="gramEnd"/>
      <w:r w:rsidR="00B57CB1">
        <w:t xml:space="preserve"> Iowa County, Iowa (” City”) and </w:t>
      </w:r>
      <w:r>
        <w:t>_________________________</w:t>
      </w:r>
      <w:r w:rsidR="00B57CB1">
        <w:t>. That for and in</w:t>
      </w:r>
      <w:r>
        <w:t xml:space="preserve"> </w:t>
      </w:r>
      <w:r w:rsidR="00B57CB1">
        <w:t xml:space="preserve">consideration </w:t>
      </w:r>
    </w:p>
    <w:p w:rsidR="00B57CB1" w:rsidRDefault="00B57CB1" w:rsidP="00B57CB1">
      <w:r>
        <w:t>of the mutual covenants contained herein, the parties hereby agree as follows:</w:t>
      </w:r>
    </w:p>
    <w:p w:rsidR="00B80E77" w:rsidRDefault="00B80E77" w:rsidP="00B57CB1"/>
    <w:p w:rsidR="00B57CB1" w:rsidRDefault="00B57CB1" w:rsidP="00B80E77">
      <w:pPr>
        <w:ind w:firstLine="720"/>
      </w:pPr>
      <w:r>
        <w:t>1. The City hereby leases unto Lessee the following, hereinafter referred to as the</w:t>
      </w:r>
    </w:p>
    <w:p w:rsidR="00B57CB1" w:rsidRDefault="00B57CB1" w:rsidP="00B80E77">
      <w:pPr>
        <w:ind w:firstLine="720"/>
      </w:pPr>
      <w:r>
        <w:t>“Premises”:</w:t>
      </w:r>
    </w:p>
    <w:p w:rsidR="00B57CB1" w:rsidRDefault="00B57CB1" w:rsidP="00B80E77">
      <w:pPr>
        <w:ind w:left="720" w:firstLine="720"/>
      </w:pPr>
      <w:r>
        <w:t>a. The concession stand located at the City of</w:t>
      </w:r>
      <w:r w:rsidR="00DA62AE">
        <w:t xml:space="preserve"> Marengo’s Lions Park</w:t>
      </w:r>
      <w:r>
        <w:t>.</w:t>
      </w:r>
    </w:p>
    <w:p w:rsidR="00B57CB1" w:rsidRDefault="00B57CB1" w:rsidP="00B80E77">
      <w:pPr>
        <w:ind w:firstLine="720"/>
      </w:pPr>
      <w:r>
        <w:t xml:space="preserve">2. Lessee may fully operate the Concession Stand, provided </w:t>
      </w:r>
      <w:r w:rsidR="0009358C">
        <w:t>they</w:t>
      </w:r>
      <w:r>
        <w:t xml:space="preserve"> fully compl</w:t>
      </w:r>
      <w:r w:rsidR="0009358C">
        <w:t>y</w:t>
      </w:r>
      <w:bookmarkStart w:id="0" w:name="_GoBack"/>
      <w:bookmarkEnd w:id="0"/>
      <w:r>
        <w:t xml:space="preserve"> with</w:t>
      </w:r>
    </w:p>
    <w:p w:rsidR="00B57CB1" w:rsidRDefault="00B57CB1" w:rsidP="00B80E77">
      <w:pPr>
        <w:ind w:firstLine="720"/>
      </w:pPr>
      <w:r>
        <w:t>all terms of this Lease.</w:t>
      </w:r>
    </w:p>
    <w:p w:rsidR="00B57CB1" w:rsidRDefault="00B57CB1" w:rsidP="00B80E77">
      <w:pPr>
        <w:ind w:firstLine="720"/>
      </w:pPr>
      <w:r>
        <w:t xml:space="preserve">3. The initial term of this Lease shall before the period commencing, </w:t>
      </w:r>
      <w:r w:rsidR="00A740E9">
        <w:t>_________</w:t>
      </w:r>
      <w:r>
        <w:t>2024,</w:t>
      </w:r>
    </w:p>
    <w:p w:rsidR="00B57CB1" w:rsidRDefault="00B57CB1" w:rsidP="00B80E77">
      <w:pPr>
        <w:ind w:firstLine="720"/>
      </w:pPr>
      <w:r>
        <w:t>and terminating</w:t>
      </w:r>
      <w:r w:rsidR="00A740E9">
        <w:t>________</w:t>
      </w:r>
      <w:r>
        <w:t>, 2024, unless sooner terminated as provided herein.</w:t>
      </w:r>
    </w:p>
    <w:p w:rsidR="00B57CB1" w:rsidRDefault="00B57CB1" w:rsidP="00B80E77">
      <w:pPr>
        <w:ind w:left="720"/>
      </w:pPr>
      <w:r>
        <w:t xml:space="preserve">4. Lessee shall </w:t>
      </w:r>
      <w:r w:rsidRPr="001C620A">
        <w:t>pay $500</w:t>
      </w:r>
      <w:r>
        <w:t xml:space="preserve"> to the City of</w:t>
      </w:r>
      <w:r w:rsidR="00B87353">
        <w:t xml:space="preserve"> </w:t>
      </w:r>
      <w:r w:rsidR="00A740E9">
        <w:t>Marengo</w:t>
      </w:r>
      <w:r>
        <w:t>, Iowa as rent.</w:t>
      </w:r>
    </w:p>
    <w:p w:rsidR="00B57CB1" w:rsidRDefault="00B57CB1" w:rsidP="00B80E77">
      <w:pPr>
        <w:ind w:firstLine="720"/>
      </w:pPr>
      <w:r>
        <w:t>5. Lessee agrees that this Lease is not assignable or transferable to any third party</w:t>
      </w:r>
    </w:p>
    <w:p w:rsidR="00B57CB1" w:rsidRDefault="00B57CB1" w:rsidP="00B80E77">
      <w:pPr>
        <w:ind w:firstLine="720"/>
      </w:pPr>
      <w:r>
        <w:t>without the City’s prior written approval.</w:t>
      </w:r>
    </w:p>
    <w:p w:rsidR="00B57CB1" w:rsidRDefault="00B57CB1" w:rsidP="00B80E77">
      <w:pPr>
        <w:ind w:firstLine="720"/>
      </w:pPr>
      <w:r>
        <w:t>6. In the event of any default or breach of any of the covenants and agreements to be</w:t>
      </w:r>
    </w:p>
    <w:p w:rsidR="00B57CB1" w:rsidRDefault="00B57CB1" w:rsidP="00B80E77">
      <w:pPr>
        <w:ind w:firstLine="720"/>
      </w:pPr>
      <w:r>
        <w:t>performed by Lessee, the City shall retain the right to early termination of this Lease, and entry</w:t>
      </w:r>
    </w:p>
    <w:p w:rsidR="00B57CB1" w:rsidRDefault="00B57CB1" w:rsidP="00B80E77">
      <w:pPr>
        <w:ind w:firstLine="720"/>
      </w:pPr>
      <w:r>
        <w:t>upon the leased premises to take possession of the same.</w:t>
      </w:r>
    </w:p>
    <w:p w:rsidR="00B57CB1" w:rsidRDefault="00B57CB1" w:rsidP="00B80E77">
      <w:pPr>
        <w:ind w:firstLine="720"/>
      </w:pPr>
      <w:r>
        <w:t>7. Lessee agrees to obtain and continually keep in force a general liability insurance</w:t>
      </w:r>
    </w:p>
    <w:p w:rsidR="00B57CB1" w:rsidRDefault="00B57CB1" w:rsidP="00B80E77">
      <w:pPr>
        <w:ind w:left="720"/>
      </w:pPr>
      <w:r>
        <w:t>policy with a company qualified to do business in Iowa, and evidence of such insurance coverage</w:t>
      </w:r>
    </w:p>
    <w:p w:rsidR="00B57CB1" w:rsidRDefault="00B57CB1" w:rsidP="00B80E77">
      <w:pPr>
        <w:ind w:firstLine="720"/>
      </w:pPr>
      <w:r>
        <w:t>shall be provided to the City upon request. The City shall be named as an additional insured.</w:t>
      </w:r>
    </w:p>
    <w:p w:rsidR="00B57CB1" w:rsidRDefault="00B57CB1" w:rsidP="00B80E77">
      <w:pPr>
        <w:ind w:firstLine="720"/>
      </w:pPr>
      <w:r>
        <w:t>8. The leased premises shall only be used for approved activities under the following</w:t>
      </w:r>
    </w:p>
    <w:p w:rsidR="00B57CB1" w:rsidRDefault="00B57CB1" w:rsidP="00B80E77">
      <w:pPr>
        <w:ind w:firstLine="720"/>
      </w:pPr>
      <w:r>
        <w:t>conditions, and no other uses shall be permitted without the prior written approval of the City</w:t>
      </w:r>
    </w:p>
    <w:p w:rsidR="00B57CB1" w:rsidRDefault="00B57CB1" w:rsidP="00B80E77">
      <w:pPr>
        <w:ind w:firstLine="720"/>
      </w:pPr>
      <w:r>
        <w:lastRenderedPageBreak/>
        <w:t>Council.</w:t>
      </w:r>
    </w:p>
    <w:p w:rsidR="00B57CB1" w:rsidRDefault="00B57CB1" w:rsidP="00B80E77">
      <w:pPr>
        <w:ind w:firstLine="720"/>
      </w:pPr>
      <w:r>
        <w:t>9. Lessee shall have the exclusive right to sell hot and cold food, beverages and</w:t>
      </w:r>
    </w:p>
    <w:p w:rsidR="00B57CB1" w:rsidRDefault="00B57CB1" w:rsidP="00B80E77">
      <w:pPr>
        <w:ind w:firstLine="720"/>
      </w:pPr>
      <w:r>
        <w:t xml:space="preserve">other sundry items from the concession stand at any event occurring </w:t>
      </w:r>
      <w:r w:rsidR="00A740E9">
        <w:t xml:space="preserve">at Lions Sports complex.  </w:t>
      </w:r>
    </w:p>
    <w:p w:rsidR="00B57CB1" w:rsidRDefault="00B57CB1" w:rsidP="00B80E77">
      <w:pPr>
        <w:ind w:firstLine="720"/>
      </w:pPr>
      <w:r>
        <w:t>10. The City reserves the right to refuse any and all products or services which Lessee</w:t>
      </w:r>
    </w:p>
    <w:p w:rsidR="00B80E77" w:rsidRDefault="00B57CB1" w:rsidP="00B80E77">
      <w:pPr>
        <w:ind w:left="720"/>
      </w:pPr>
      <w:r>
        <w:t xml:space="preserve">proposes to provide that are not in normal keeping with the general family-oriented </w:t>
      </w:r>
    </w:p>
    <w:p w:rsidR="00B80E77" w:rsidRDefault="00B57CB1" w:rsidP="00B80E77">
      <w:pPr>
        <w:ind w:left="720"/>
      </w:pPr>
      <w:r>
        <w:t>environment</w:t>
      </w:r>
      <w:r w:rsidR="00B80E77">
        <w:t xml:space="preserve"> </w:t>
      </w:r>
      <w:r>
        <w:t xml:space="preserve">at the Complex. The City reserves the right to refuse any and all banners, flyers or </w:t>
      </w:r>
    </w:p>
    <w:p w:rsidR="00B80E77" w:rsidRDefault="00B57CB1" w:rsidP="00B80E77">
      <w:pPr>
        <w:ind w:left="720"/>
      </w:pPr>
      <w:r>
        <w:t>other</w:t>
      </w:r>
      <w:r w:rsidR="00B80E77">
        <w:t xml:space="preserve"> </w:t>
      </w:r>
      <w:r>
        <w:t>marketing or promotional materials that are not in the normal keeping with the family-</w:t>
      </w:r>
    </w:p>
    <w:p w:rsidR="00B80E77" w:rsidRDefault="00B57CB1" w:rsidP="00B80E77">
      <w:pPr>
        <w:ind w:left="720"/>
      </w:pPr>
      <w:r>
        <w:t>oriented</w:t>
      </w:r>
      <w:r w:rsidR="00B80E77">
        <w:t xml:space="preserve"> </w:t>
      </w:r>
      <w:r>
        <w:t>facility in a public park, specifically including political advertisements. Lessee shall not</w:t>
      </w:r>
    </w:p>
    <w:p w:rsidR="00B80E77" w:rsidRDefault="00B57CB1" w:rsidP="00B80E77">
      <w:pPr>
        <w:ind w:left="720"/>
      </w:pPr>
      <w:r>
        <w:t xml:space="preserve"> post any</w:t>
      </w:r>
      <w:r w:rsidR="00B80E77">
        <w:t xml:space="preserve"> </w:t>
      </w:r>
      <w:r>
        <w:t>banners, flyers or other marketing promotional materials without the prior written</w:t>
      </w:r>
    </w:p>
    <w:p w:rsidR="00B57CB1" w:rsidRDefault="00B57CB1" w:rsidP="00B80E77">
      <w:pPr>
        <w:ind w:left="720"/>
      </w:pPr>
      <w:r>
        <w:t xml:space="preserve"> approval from</w:t>
      </w:r>
      <w:r w:rsidR="00B80E77">
        <w:t xml:space="preserve"> </w:t>
      </w:r>
      <w:r>
        <w:t>the City.</w:t>
      </w:r>
    </w:p>
    <w:p w:rsidR="00B57CB1" w:rsidRDefault="00B57CB1" w:rsidP="00B80E77">
      <w:pPr>
        <w:ind w:firstLine="720"/>
      </w:pPr>
      <w:r>
        <w:t>11. Lessee shall remove all inventory of food and beverages at the termination of this</w:t>
      </w:r>
    </w:p>
    <w:p w:rsidR="00B57CB1" w:rsidRDefault="00B57CB1" w:rsidP="00B80E77">
      <w:pPr>
        <w:ind w:firstLine="720"/>
      </w:pPr>
      <w:r>
        <w:t>Lease, and all perishable items at the end of the season.</w:t>
      </w:r>
    </w:p>
    <w:p w:rsidR="00101EDC" w:rsidRDefault="00B57CB1" w:rsidP="00101EDC">
      <w:pPr>
        <w:ind w:firstLine="720"/>
        <w:rPr>
          <w:rFonts w:ascii="Aptos" w:hAnsi="Aptos"/>
        </w:rPr>
      </w:pPr>
      <w:r>
        <w:t xml:space="preserve">12. City shall provide a </w:t>
      </w:r>
      <w:r w:rsidR="00101EDC">
        <w:rPr>
          <w:rFonts w:ascii="Aptos" w:hAnsi="Aptos"/>
        </w:rPr>
        <w:t>pop cooler, 2 refrigerators, an upright freezer, popcorn machine, hotdog</w:t>
      </w:r>
    </w:p>
    <w:p w:rsidR="00101EDC" w:rsidRDefault="00101EDC" w:rsidP="00101EDC">
      <w:pPr>
        <w:ind w:firstLine="720"/>
      </w:pPr>
      <w:r>
        <w:rPr>
          <w:rFonts w:ascii="Aptos" w:hAnsi="Aptos"/>
        </w:rPr>
        <w:t xml:space="preserve"> roller, microwave, and a large and small slow cooker/crockpot</w:t>
      </w:r>
      <w:r w:rsidR="00B57CB1">
        <w:t xml:space="preserve"> for the Lessee’s use. Lessee shall </w:t>
      </w:r>
    </w:p>
    <w:p w:rsidR="00101EDC" w:rsidRDefault="00B57CB1" w:rsidP="00B80E77">
      <w:pPr>
        <w:ind w:firstLine="720"/>
      </w:pPr>
      <w:r>
        <w:t>be responsible for assuring that such items are</w:t>
      </w:r>
      <w:r w:rsidR="00101EDC">
        <w:t xml:space="preserve"> </w:t>
      </w:r>
      <w:r>
        <w:t xml:space="preserve">returned at the end of the Lease in working </w:t>
      </w:r>
    </w:p>
    <w:p w:rsidR="00B57CB1" w:rsidRDefault="00B57CB1" w:rsidP="00B80E77">
      <w:pPr>
        <w:ind w:firstLine="720"/>
      </w:pPr>
      <w:r>
        <w:t>order, normal wear and tear accepted.</w:t>
      </w:r>
    </w:p>
    <w:p w:rsidR="00B57CB1" w:rsidRDefault="00B57CB1" w:rsidP="00B80E77">
      <w:pPr>
        <w:ind w:firstLine="720"/>
      </w:pPr>
      <w:r>
        <w:t>13. Lessee shall be responsible for daily cleaning of the Concession Stand including</w:t>
      </w:r>
    </w:p>
    <w:p w:rsidR="00B57CB1" w:rsidRDefault="00B57CB1" w:rsidP="00B80E77">
      <w:pPr>
        <w:ind w:firstLine="720"/>
      </w:pPr>
      <w:r>
        <w:t>equipment, appliances, and property in the immediate vicinity of the concession stands. Lessee</w:t>
      </w:r>
    </w:p>
    <w:p w:rsidR="00B57CB1" w:rsidRDefault="00B57CB1" w:rsidP="00B80E77">
      <w:pPr>
        <w:ind w:firstLine="720"/>
      </w:pPr>
      <w:r>
        <w:t>shall return the premises in the same condition as when first provided to Lessee, normal wear</w:t>
      </w:r>
    </w:p>
    <w:p w:rsidR="00B57CB1" w:rsidRDefault="00B57CB1" w:rsidP="00B80E77">
      <w:pPr>
        <w:ind w:firstLine="720"/>
      </w:pPr>
      <w:r>
        <w:t>and tear accepted.</w:t>
      </w:r>
    </w:p>
    <w:p w:rsidR="00B57CB1" w:rsidRDefault="00B57CB1" w:rsidP="00B80E77">
      <w:pPr>
        <w:ind w:firstLine="720"/>
      </w:pPr>
      <w:r>
        <w:t>14. Lessee agrees to comply with all applicable laws, rules and regulations of City,</w:t>
      </w:r>
    </w:p>
    <w:p w:rsidR="00B57CB1" w:rsidRDefault="00B57CB1" w:rsidP="00B80E77">
      <w:pPr>
        <w:ind w:firstLine="720"/>
      </w:pPr>
      <w:r>
        <w:t>state and federal government as they pertain to Lessee’s operation of the concession stand.</w:t>
      </w:r>
    </w:p>
    <w:p w:rsidR="00B57CB1" w:rsidRDefault="00B57CB1" w:rsidP="00B80E77">
      <w:pPr>
        <w:ind w:firstLine="720"/>
      </w:pPr>
      <w:r>
        <w:t>15. Lessee agrees to obtain and continuously keep in force all permits required by the</w:t>
      </w:r>
    </w:p>
    <w:p w:rsidR="00B57CB1" w:rsidRDefault="00B57CB1" w:rsidP="00B80E77">
      <w:pPr>
        <w:ind w:firstLine="720"/>
      </w:pPr>
      <w:r>
        <w:t>Iowa Department of Public Health, and Lessee shall be responsible for any training of its</w:t>
      </w:r>
    </w:p>
    <w:p w:rsidR="00B57CB1" w:rsidRDefault="00B57CB1" w:rsidP="00B80E77">
      <w:pPr>
        <w:ind w:firstLine="720"/>
      </w:pPr>
      <w:r>
        <w:t>managers, employees or volunteers as may be required by the State of Iowa, all at Lessee’s</w:t>
      </w:r>
    </w:p>
    <w:p w:rsidR="00B57CB1" w:rsidRDefault="00B57CB1" w:rsidP="00B80E77">
      <w:pPr>
        <w:ind w:firstLine="720"/>
      </w:pPr>
      <w:r>
        <w:t>expense, and shall fully comply with all applicable rules, regulations and requirement of the</w:t>
      </w:r>
    </w:p>
    <w:p w:rsidR="00B57CB1" w:rsidRDefault="00B57CB1" w:rsidP="00B80E77">
      <w:pPr>
        <w:ind w:firstLine="720"/>
      </w:pPr>
      <w:r>
        <w:t>Iowa Department of Public Health.</w:t>
      </w:r>
    </w:p>
    <w:p w:rsidR="00B57CB1" w:rsidRDefault="00B57CB1" w:rsidP="00B80E77">
      <w:pPr>
        <w:ind w:firstLine="720"/>
      </w:pPr>
      <w:r>
        <w:t>16. The City shall provide electric, water, and sewer necessary to operate the leased</w:t>
      </w:r>
    </w:p>
    <w:p w:rsidR="00B57CB1" w:rsidRDefault="00B57CB1" w:rsidP="00B80E77">
      <w:pPr>
        <w:ind w:firstLine="720"/>
      </w:pPr>
      <w:r>
        <w:t>premises, without cost to Lessee.</w:t>
      </w:r>
    </w:p>
    <w:p w:rsidR="001C620A" w:rsidRDefault="00B57CB1" w:rsidP="00DE5232">
      <w:pPr>
        <w:ind w:firstLine="720"/>
      </w:pPr>
      <w:r w:rsidRPr="00DE5232">
        <w:lastRenderedPageBreak/>
        <w:t>17.</w:t>
      </w:r>
      <w:r>
        <w:t xml:space="preserve"> Lessee will </w:t>
      </w:r>
      <w:r w:rsidR="00DE5232" w:rsidRPr="00DE5232">
        <w:t>have exclusive access to the North room of the concession building.  Lesse</w:t>
      </w:r>
      <w:r w:rsidR="008A5CEC">
        <w:t>e</w:t>
      </w:r>
      <w:r w:rsidR="00DE5232" w:rsidRPr="00DE5232">
        <w:t xml:space="preserve"> will </w:t>
      </w:r>
    </w:p>
    <w:p w:rsidR="001C620A" w:rsidRDefault="00DE5232" w:rsidP="00DE5232">
      <w:pPr>
        <w:ind w:firstLine="720"/>
      </w:pPr>
      <w:r w:rsidRPr="00DE5232">
        <w:t xml:space="preserve">share access to the South room of the concession building with MRC.  MRC will need to retain its </w:t>
      </w:r>
    </w:p>
    <w:p w:rsidR="001C620A" w:rsidRDefault="00DE5232" w:rsidP="00DE5232">
      <w:pPr>
        <w:ind w:firstLine="720"/>
      </w:pPr>
      <w:r w:rsidRPr="00DE5232">
        <w:t xml:space="preserve">existing use of storage in the South room for equipment, supplies and power washer.  The </w:t>
      </w:r>
    </w:p>
    <w:p w:rsidR="001C620A" w:rsidRDefault="00DE5232" w:rsidP="00DE5232">
      <w:pPr>
        <w:ind w:firstLine="720"/>
      </w:pPr>
      <w:r w:rsidRPr="00DE5232">
        <w:t xml:space="preserve">rooms are keyed separately so the lessee will control access to the North room.  The lessee and </w:t>
      </w:r>
    </w:p>
    <w:p w:rsidR="00DE5232" w:rsidRPr="00DE5232" w:rsidRDefault="00DE5232" w:rsidP="00DE5232">
      <w:pPr>
        <w:ind w:firstLine="720"/>
      </w:pPr>
      <w:r w:rsidRPr="00DE5232">
        <w:t xml:space="preserve">MRC Coordinator will share and control access to the South room. </w:t>
      </w:r>
    </w:p>
    <w:p w:rsidR="00B57CB1" w:rsidRDefault="00B57CB1" w:rsidP="00B80E77">
      <w:pPr>
        <w:ind w:firstLine="720"/>
      </w:pPr>
      <w:r>
        <w:t>18. The City shall have access to the premises at any time for inspection,</w:t>
      </w:r>
    </w:p>
    <w:p w:rsidR="00B57CB1" w:rsidRDefault="00B57CB1" w:rsidP="00B80E77">
      <w:pPr>
        <w:ind w:firstLine="720"/>
      </w:pPr>
      <w:r>
        <w:t>maintenance, repair, alteration or any other lawful purpose.</w:t>
      </w:r>
    </w:p>
    <w:p w:rsidR="00B57CB1" w:rsidRDefault="00B57CB1" w:rsidP="00B80E77">
      <w:pPr>
        <w:ind w:firstLine="720"/>
      </w:pPr>
      <w:r>
        <w:t>19. Lessee shall not install or locate any new equipment or fixtures on the premises</w:t>
      </w:r>
    </w:p>
    <w:p w:rsidR="00B57CB1" w:rsidRDefault="00B57CB1" w:rsidP="00B80E77">
      <w:pPr>
        <w:ind w:firstLine="720"/>
      </w:pPr>
      <w:r>
        <w:t>without the City’s prior written approval.</w:t>
      </w:r>
    </w:p>
    <w:p w:rsidR="00B57CB1" w:rsidRDefault="00B57CB1" w:rsidP="00B80E77">
      <w:pPr>
        <w:ind w:firstLine="720"/>
      </w:pPr>
      <w:r>
        <w:t>20. Lessee shall be subject and comply with any contract entered into by the City for</w:t>
      </w:r>
    </w:p>
    <w:p w:rsidR="00B57CB1" w:rsidRDefault="00B57CB1" w:rsidP="00B80E77">
      <w:pPr>
        <w:ind w:firstLine="720"/>
      </w:pPr>
      <w:r>
        <w:t>the supply of goods or merchandise that will be sold at the concession stand.</w:t>
      </w:r>
    </w:p>
    <w:p w:rsidR="00B57CB1" w:rsidRDefault="00B57CB1" w:rsidP="00B80E77">
      <w:pPr>
        <w:ind w:firstLine="720"/>
      </w:pPr>
      <w:r>
        <w:t>21. This Lease shall represent the entire agreement, superseding any other prior</w:t>
      </w:r>
    </w:p>
    <w:p w:rsidR="00B80E77" w:rsidRDefault="00B57CB1" w:rsidP="00B80E77">
      <w:pPr>
        <w:ind w:left="720"/>
      </w:pPr>
      <w:r>
        <w:t xml:space="preserve">negotiations, representations or agreements, either written or oral, and may only be modified </w:t>
      </w:r>
    </w:p>
    <w:p w:rsidR="00B57CB1" w:rsidRDefault="00B57CB1" w:rsidP="00B80E77">
      <w:pPr>
        <w:ind w:left="720"/>
      </w:pPr>
      <w:r>
        <w:t>by</w:t>
      </w:r>
      <w:r w:rsidR="00B80E77">
        <w:t xml:space="preserve"> </w:t>
      </w:r>
      <w:r>
        <w:t>a subsequent written agreement executed by the parties.</w:t>
      </w:r>
    </w:p>
    <w:p w:rsidR="00B80E77" w:rsidRDefault="00B80E77" w:rsidP="00B80E77">
      <w:pPr>
        <w:ind w:left="720"/>
      </w:pPr>
    </w:p>
    <w:p w:rsidR="00B57CB1" w:rsidRDefault="00B57CB1" w:rsidP="00B57CB1">
      <w:r>
        <w:t xml:space="preserve">PASSED, APPROVED AND ADOPTED THIS </w:t>
      </w:r>
      <w:r w:rsidR="0007092D">
        <w:t>__</w:t>
      </w:r>
      <w:r>
        <w:t xml:space="preserve">TH DAY OF </w:t>
      </w:r>
      <w:r w:rsidR="0007092D">
        <w:t>___________</w:t>
      </w:r>
      <w:r>
        <w:t>, 2024.</w:t>
      </w:r>
    </w:p>
    <w:p w:rsidR="00B57CB1" w:rsidRDefault="00B57CB1" w:rsidP="00B57CB1"/>
    <w:p w:rsidR="00B57CB1" w:rsidRDefault="00B57CB1" w:rsidP="00B57CB1">
      <w:r>
        <w:t>By ______________________________</w:t>
      </w:r>
    </w:p>
    <w:p w:rsidR="00B57CB1" w:rsidRDefault="00B57CB1" w:rsidP="00B57CB1">
      <w:r>
        <w:t xml:space="preserve">Mayor, City of </w:t>
      </w:r>
      <w:r w:rsidR="0007092D">
        <w:t xml:space="preserve">Marengo </w:t>
      </w:r>
    </w:p>
    <w:p w:rsidR="00B57CB1" w:rsidRDefault="00B57CB1" w:rsidP="00B57CB1">
      <w:r>
        <w:t>ATTEST:</w:t>
      </w:r>
    </w:p>
    <w:p w:rsidR="00B57CB1" w:rsidRDefault="00B57CB1" w:rsidP="00B57CB1"/>
    <w:p w:rsidR="00B57CB1" w:rsidRDefault="00B57CB1" w:rsidP="00B57CB1">
      <w:r>
        <w:t>_____________________________</w:t>
      </w:r>
    </w:p>
    <w:p w:rsidR="00A41C1B" w:rsidRDefault="00B57CB1" w:rsidP="00B57CB1">
      <w:r>
        <w:t>City Clerk</w:t>
      </w:r>
    </w:p>
    <w:sectPr w:rsidR="00A41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049" w:rsidRDefault="00E97049" w:rsidP="00A65EC7">
      <w:pPr>
        <w:spacing w:after="0" w:line="240" w:lineRule="auto"/>
      </w:pPr>
      <w:r>
        <w:separator/>
      </w:r>
    </w:p>
  </w:endnote>
  <w:endnote w:type="continuationSeparator" w:id="0">
    <w:p w:rsidR="00E97049" w:rsidRDefault="00E97049" w:rsidP="00A6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7" w:rsidRDefault="00A65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7" w:rsidRDefault="00A65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7" w:rsidRDefault="00A65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049" w:rsidRDefault="00E97049" w:rsidP="00A65EC7">
      <w:pPr>
        <w:spacing w:after="0" w:line="240" w:lineRule="auto"/>
      </w:pPr>
      <w:r>
        <w:separator/>
      </w:r>
    </w:p>
  </w:footnote>
  <w:footnote w:type="continuationSeparator" w:id="0">
    <w:p w:rsidR="00E97049" w:rsidRDefault="00E97049" w:rsidP="00A6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7" w:rsidRDefault="00E970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89656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7" w:rsidRDefault="00E970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89656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C7" w:rsidRDefault="00E970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89656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B1"/>
    <w:rsid w:val="000003BE"/>
    <w:rsid w:val="0007092D"/>
    <w:rsid w:val="0007276A"/>
    <w:rsid w:val="0009358C"/>
    <w:rsid w:val="00101EDC"/>
    <w:rsid w:val="001C620A"/>
    <w:rsid w:val="002D51BF"/>
    <w:rsid w:val="0038067C"/>
    <w:rsid w:val="004164AD"/>
    <w:rsid w:val="0051348F"/>
    <w:rsid w:val="00570F7D"/>
    <w:rsid w:val="005F7E4E"/>
    <w:rsid w:val="00664B4C"/>
    <w:rsid w:val="007B288B"/>
    <w:rsid w:val="008A5CEC"/>
    <w:rsid w:val="009B0F3D"/>
    <w:rsid w:val="00A41C1B"/>
    <w:rsid w:val="00A65EC7"/>
    <w:rsid w:val="00A740E9"/>
    <w:rsid w:val="00B57CB1"/>
    <w:rsid w:val="00B80E45"/>
    <w:rsid w:val="00B80E77"/>
    <w:rsid w:val="00B87353"/>
    <w:rsid w:val="00CA79AA"/>
    <w:rsid w:val="00CF621F"/>
    <w:rsid w:val="00DA62AE"/>
    <w:rsid w:val="00DD53FE"/>
    <w:rsid w:val="00DE5232"/>
    <w:rsid w:val="00E00240"/>
    <w:rsid w:val="00E97049"/>
    <w:rsid w:val="00E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FEBECC"/>
  <w15:chartTrackingRefBased/>
  <w15:docId w15:val="{299BBB5C-8BFD-47CE-9C04-41DD1EE0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C7"/>
  </w:style>
  <w:style w:type="paragraph" w:styleId="Footer">
    <w:name w:val="footer"/>
    <w:basedOn w:val="Normal"/>
    <w:link w:val="FooterChar"/>
    <w:uiPriority w:val="99"/>
    <w:unhideWhenUsed/>
    <w:rsid w:val="00A6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C7"/>
  </w:style>
  <w:style w:type="paragraph" w:styleId="BalloonText">
    <w:name w:val="Balloon Text"/>
    <w:basedOn w:val="Normal"/>
    <w:link w:val="BalloonTextChar"/>
    <w:uiPriority w:val="99"/>
    <w:semiHidden/>
    <w:unhideWhenUsed/>
    <w:rsid w:val="00B8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C60F-C67B-4888-A90C-E69EF0A7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Marck</dc:creator>
  <cp:keywords/>
  <dc:description/>
  <cp:lastModifiedBy>Karla Marck</cp:lastModifiedBy>
  <cp:revision>9</cp:revision>
  <cp:lastPrinted>2024-02-26T23:27:00Z</cp:lastPrinted>
  <dcterms:created xsi:type="dcterms:W3CDTF">2024-02-26T23:27:00Z</dcterms:created>
  <dcterms:modified xsi:type="dcterms:W3CDTF">2024-03-07T21:09:00Z</dcterms:modified>
</cp:coreProperties>
</file>